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4D7" w:rsidRPr="005B54D7" w:rsidRDefault="005B54D7" w:rsidP="005B54D7">
      <w:pPr>
        <w:rPr>
          <w:rFonts w:ascii="Arial" w:hAnsi="Arial" w:cs="Arial"/>
          <w:b/>
          <w:sz w:val="20"/>
          <w:szCs w:val="20"/>
        </w:rPr>
      </w:pPr>
      <w:r w:rsidRPr="005B54D7">
        <w:rPr>
          <w:rFonts w:ascii="Arial" w:hAnsi="Arial" w:cs="Arial"/>
          <w:b/>
          <w:sz w:val="20"/>
          <w:szCs w:val="20"/>
        </w:rPr>
        <w:t xml:space="preserve">Universal </w:t>
      </w:r>
      <w:proofErr w:type="spellStart"/>
      <w:r w:rsidRPr="005B54D7">
        <w:rPr>
          <w:rFonts w:ascii="Arial" w:hAnsi="Arial" w:cs="Arial"/>
          <w:b/>
          <w:sz w:val="20"/>
          <w:szCs w:val="20"/>
        </w:rPr>
        <w:t>measuring</w:t>
      </w:r>
      <w:proofErr w:type="spellEnd"/>
      <w:r w:rsidRPr="005B54D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b/>
          <w:sz w:val="20"/>
          <w:szCs w:val="20"/>
        </w:rPr>
        <w:t>device</w:t>
      </w:r>
      <w:proofErr w:type="spellEnd"/>
      <w:r w:rsidRPr="005B54D7">
        <w:rPr>
          <w:rFonts w:ascii="Arial" w:hAnsi="Arial" w:cs="Arial"/>
          <w:b/>
          <w:sz w:val="20"/>
          <w:szCs w:val="20"/>
        </w:rPr>
        <w:t xml:space="preserve"> UMG 103-CBM / 80-277V AC 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proofErr w:type="spellStart"/>
      <w:r w:rsidRPr="005B54D7">
        <w:rPr>
          <w:rFonts w:ascii="Arial" w:hAnsi="Arial" w:cs="Arial"/>
          <w:sz w:val="20"/>
          <w:szCs w:val="20"/>
        </w:rPr>
        <w:t>Dimensions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: 71.5x98, </w:t>
      </w:r>
      <w:proofErr w:type="spellStart"/>
      <w:r w:rsidRPr="005B54D7">
        <w:rPr>
          <w:rFonts w:ascii="Arial" w:hAnsi="Arial" w:cs="Arial"/>
          <w:sz w:val="20"/>
          <w:szCs w:val="20"/>
        </w:rPr>
        <w:t>installation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depth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: 60 mm, (4 TE) </w:t>
      </w:r>
      <w:proofErr w:type="spellStart"/>
      <w:r w:rsidRPr="005B54D7">
        <w:rPr>
          <w:rFonts w:ascii="Arial" w:hAnsi="Arial" w:cs="Arial"/>
          <w:sz w:val="20"/>
          <w:szCs w:val="20"/>
        </w:rPr>
        <w:t>for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5B54D7">
        <w:rPr>
          <w:rFonts w:ascii="Arial" w:hAnsi="Arial" w:cs="Arial"/>
          <w:sz w:val="20"/>
          <w:szCs w:val="20"/>
        </w:rPr>
        <w:t>transformer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inputs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../1/5A </w:t>
      </w:r>
      <w:proofErr w:type="spellStart"/>
      <w:r w:rsidRPr="005B54D7">
        <w:rPr>
          <w:rFonts w:ascii="Arial" w:hAnsi="Arial" w:cs="Arial"/>
          <w:sz w:val="20"/>
          <w:szCs w:val="20"/>
        </w:rPr>
        <w:t>with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continuous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scanning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of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the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voltage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and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current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measuring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inputs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B54D7">
        <w:rPr>
          <w:rFonts w:ascii="Arial" w:hAnsi="Arial" w:cs="Arial"/>
          <w:sz w:val="20"/>
          <w:szCs w:val="20"/>
        </w:rPr>
        <w:t>including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4 MB </w:t>
      </w:r>
      <w:proofErr w:type="spellStart"/>
      <w:r w:rsidRPr="005B54D7">
        <w:rPr>
          <w:rFonts w:ascii="Arial" w:hAnsi="Arial" w:cs="Arial"/>
          <w:sz w:val="20"/>
          <w:szCs w:val="20"/>
        </w:rPr>
        <w:t>memory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B54D7">
        <w:rPr>
          <w:rFonts w:ascii="Arial" w:hAnsi="Arial" w:cs="Arial"/>
          <w:sz w:val="20"/>
          <w:szCs w:val="20"/>
        </w:rPr>
        <w:t>clock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and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buffering</w:t>
      </w:r>
      <w:proofErr w:type="spellEnd"/>
      <w:r w:rsidRPr="005B54D7">
        <w:rPr>
          <w:rFonts w:ascii="Arial" w:hAnsi="Arial" w:cs="Arial"/>
          <w:sz w:val="20"/>
          <w:szCs w:val="20"/>
        </w:rPr>
        <w:t>.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proofErr w:type="spellStart"/>
      <w:r w:rsidRPr="005B54D7">
        <w:rPr>
          <w:rFonts w:ascii="Arial" w:hAnsi="Arial" w:cs="Arial"/>
          <w:sz w:val="20"/>
          <w:szCs w:val="20"/>
        </w:rPr>
        <w:t>Measuring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functions</w:t>
      </w:r>
      <w:proofErr w:type="spellEnd"/>
      <w:r w:rsidRPr="005B54D7">
        <w:rPr>
          <w:rFonts w:ascii="Arial" w:hAnsi="Arial" w:cs="Arial"/>
          <w:sz w:val="20"/>
          <w:szCs w:val="20"/>
        </w:rPr>
        <w:t>: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Frequency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of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the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fundamental </w:t>
      </w:r>
      <w:proofErr w:type="spellStart"/>
      <w:r w:rsidRPr="005B54D7">
        <w:rPr>
          <w:rFonts w:ascii="Arial" w:hAnsi="Arial" w:cs="Arial"/>
          <w:sz w:val="20"/>
          <w:szCs w:val="20"/>
        </w:rPr>
        <w:t>oscillation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from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45Hz ... 65Hz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Measuring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intervals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of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10/12 (50/60 Hz) </w:t>
      </w:r>
      <w:proofErr w:type="spellStart"/>
      <w:r w:rsidRPr="005B54D7">
        <w:rPr>
          <w:rFonts w:ascii="Arial" w:hAnsi="Arial" w:cs="Arial"/>
          <w:sz w:val="20"/>
          <w:szCs w:val="20"/>
        </w:rPr>
        <w:t>periods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(200 </w:t>
      </w:r>
      <w:proofErr w:type="spellStart"/>
      <w:r w:rsidRPr="005B54D7">
        <w:rPr>
          <w:rFonts w:ascii="Arial" w:hAnsi="Arial" w:cs="Arial"/>
          <w:sz w:val="20"/>
          <w:szCs w:val="20"/>
        </w:rPr>
        <w:t>ms</w:t>
      </w:r>
      <w:proofErr w:type="spellEnd"/>
      <w:r w:rsidRPr="005B54D7">
        <w:rPr>
          <w:rFonts w:ascii="Arial" w:hAnsi="Arial" w:cs="Arial"/>
          <w:sz w:val="20"/>
          <w:szCs w:val="20"/>
        </w:rPr>
        <w:t>)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Sampling </w:t>
      </w:r>
      <w:proofErr w:type="spellStart"/>
      <w:r w:rsidRPr="005B54D7">
        <w:rPr>
          <w:rFonts w:ascii="Arial" w:hAnsi="Arial" w:cs="Arial"/>
          <w:sz w:val="20"/>
          <w:szCs w:val="20"/>
        </w:rPr>
        <w:t>with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5.4kHz per </w:t>
      </w:r>
      <w:proofErr w:type="spellStart"/>
      <w:r w:rsidRPr="005B54D7">
        <w:rPr>
          <w:rFonts w:ascii="Arial" w:hAnsi="Arial" w:cs="Arial"/>
          <w:sz w:val="20"/>
          <w:szCs w:val="20"/>
        </w:rPr>
        <w:t>channel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and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calculation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of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the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following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measured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values</w:t>
      </w:r>
      <w:proofErr w:type="spellEnd"/>
      <w:r w:rsidRPr="005B54D7">
        <w:rPr>
          <w:rFonts w:ascii="Arial" w:hAnsi="Arial" w:cs="Arial"/>
          <w:sz w:val="20"/>
          <w:szCs w:val="20"/>
        </w:rPr>
        <w:t>: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Voltage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L-N</w:t>
      </w:r>
      <w:bookmarkStart w:id="0" w:name="_GoBack"/>
      <w:bookmarkEnd w:id="0"/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Voltage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L-L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Measurement </w:t>
      </w:r>
      <w:proofErr w:type="spellStart"/>
      <w:r w:rsidRPr="005B54D7">
        <w:rPr>
          <w:rFonts w:ascii="Arial" w:hAnsi="Arial" w:cs="Arial"/>
          <w:sz w:val="20"/>
          <w:szCs w:val="20"/>
        </w:rPr>
        <w:t>of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the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5B54D7">
        <w:rPr>
          <w:rFonts w:ascii="Arial" w:hAnsi="Arial" w:cs="Arial"/>
          <w:sz w:val="20"/>
          <w:szCs w:val="20"/>
        </w:rPr>
        <w:t>and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zero-</w:t>
      </w:r>
      <w:proofErr w:type="spellStart"/>
      <w:r w:rsidRPr="005B54D7">
        <w:rPr>
          <w:rFonts w:ascii="Arial" w:hAnsi="Arial" w:cs="Arial"/>
          <w:sz w:val="20"/>
          <w:szCs w:val="20"/>
        </w:rPr>
        <w:t>sequence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system</w:t>
      </w:r>
      <w:proofErr w:type="spellEnd"/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frequency</w:t>
      </w:r>
      <w:proofErr w:type="spellEnd"/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rotating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field</w:t>
      </w:r>
      <w:proofErr w:type="spellEnd"/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Current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L1 ... L3, </w:t>
      </w:r>
      <w:proofErr w:type="spellStart"/>
      <w:r w:rsidRPr="005B54D7">
        <w:rPr>
          <w:rFonts w:ascii="Arial" w:hAnsi="Arial" w:cs="Arial"/>
          <w:sz w:val="20"/>
          <w:szCs w:val="20"/>
        </w:rPr>
        <w:t>current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N </w:t>
      </w:r>
      <w:proofErr w:type="spellStart"/>
      <w:r w:rsidRPr="005B54D7">
        <w:rPr>
          <w:rFonts w:ascii="Arial" w:hAnsi="Arial" w:cs="Arial"/>
          <w:sz w:val="20"/>
          <w:szCs w:val="20"/>
        </w:rPr>
        <w:t>calculated</w:t>
      </w:r>
      <w:proofErr w:type="spellEnd"/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Power </w:t>
      </w:r>
      <w:proofErr w:type="spellStart"/>
      <w:r w:rsidRPr="005B54D7">
        <w:rPr>
          <w:rFonts w:ascii="Arial" w:hAnsi="Arial" w:cs="Arial"/>
          <w:sz w:val="20"/>
          <w:szCs w:val="20"/>
        </w:rPr>
        <w:t>of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fundamental </w:t>
      </w:r>
      <w:proofErr w:type="spellStart"/>
      <w:r w:rsidRPr="005B54D7">
        <w:rPr>
          <w:rFonts w:ascii="Arial" w:hAnsi="Arial" w:cs="Arial"/>
          <w:sz w:val="20"/>
          <w:szCs w:val="20"/>
        </w:rPr>
        <w:t>oscillation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5B54D7">
        <w:rPr>
          <w:rFonts w:ascii="Arial" w:hAnsi="Arial" w:cs="Arial"/>
          <w:sz w:val="20"/>
          <w:szCs w:val="20"/>
        </w:rPr>
        <w:t>active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B54D7">
        <w:rPr>
          <w:rFonts w:ascii="Arial" w:hAnsi="Arial" w:cs="Arial"/>
          <w:sz w:val="20"/>
          <w:szCs w:val="20"/>
        </w:rPr>
        <w:t>reactive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and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apparent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power, </w:t>
      </w:r>
      <w:proofErr w:type="spellStart"/>
      <w:r w:rsidRPr="005B54D7">
        <w:rPr>
          <w:rFonts w:ascii="Arial" w:hAnsi="Arial" w:cs="Arial"/>
          <w:sz w:val="20"/>
          <w:szCs w:val="20"/>
        </w:rPr>
        <w:t>cosphi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5B54D7">
        <w:rPr>
          <w:rFonts w:ascii="Arial" w:hAnsi="Arial" w:cs="Arial"/>
          <w:sz w:val="20"/>
          <w:szCs w:val="20"/>
        </w:rPr>
        <w:t>distortion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reactive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power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Sum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L1 ... L3 </w:t>
      </w:r>
      <w:proofErr w:type="spellStart"/>
      <w:r w:rsidRPr="005B54D7">
        <w:rPr>
          <w:rFonts w:ascii="Arial" w:hAnsi="Arial" w:cs="Arial"/>
          <w:sz w:val="20"/>
          <w:szCs w:val="20"/>
        </w:rPr>
        <w:t>of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the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above-mentioned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5B54D7">
        <w:rPr>
          <w:rFonts w:ascii="Arial" w:hAnsi="Arial" w:cs="Arial"/>
          <w:sz w:val="20"/>
          <w:szCs w:val="20"/>
        </w:rPr>
        <w:t>quantities</w:t>
      </w:r>
      <w:proofErr w:type="spellEnd"/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Active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power (</w:t>
      </w:r>
      <w:proofErr w:type="spellStart"/>
      <w:r w:rsidRPr="005B54D7">
        <w:rPr>
          <w:rFonts w:ascii="Arial" w:hAnsi="Arial" w:cs="Arial"/>
          <w:sz w:val="20"/>
          <w:szCs w:val="20"/>
        </w:rPr>
        <w:t>reactive</w:t>
      </w:r>
      <w:proofErr w:type="spellEnd"/>
      <w:r w:rsidRPr="005B54D7">
        <w:rPr>
          <w:rFonts w:ascii="Arial" w:hAnsi="Arial" w:cs="Arial"/>
          <w:sz w:val="20"/>
          <w:szCs w:val="20"/>
        </w:rPr>
        <w:t>)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Reactive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power (</w:t>
      </w:r>
      <w:proofErr w:type="spellStart"/>
      <w:r w:rsidRPr="005B54D7">
        <w:rPr>
          <w:rFonts w:ascii="Arial" w:hAnsi="Arial" w:cs="Arial"/>
          <w:sz w:val="20"/>
          <w:szCs w:val="20"/>
        </w:rPr>
        <w:t>inductive</w:t>
      </w:r>
      <w:proofErr w:type="spellEnd"/>
      <w:r w:rsidRPr="005B54D7">
        <w:rPr>
          <w:rFonts w:ascii="Arial" w:hAnsi="Arial" w:cs="Arial"/>
          <w:sz w:val="20"/>
          <w:szCs w:val="20"/>
        </w:rPr>
        <w:t>)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Harmonics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1 ... 40th </w:t>
      </w:r>
      <w:proofErr w:type="spellStart"/>
      <w:r w:rsidRPr="005B54D7">
        <w:rPr>
          <w:rFonts w:ascii="Arial" w:hAnsi="Arial" w:cs="Arial"/>
          <w:sz w:val="20"/>
          <w:szCs w:val="20"/>
        </w:rPr>
        <w:t>harmonic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of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current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and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voltage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B54D7">
        <w:rPr>
          <w:rFonts w:ascii="Arial" w:hAnsi="Arial" w:cs="Arial"/>
          <w:sz w:val="20"/>
          <w:szCs w:val="20"/>
        </w:rPr>
        <w:t>ungrade</w:t>
      </w:r>
      <w:proofErr w:type="spellEnd"/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Distortion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factor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(THD in %) </w:t>
      </w:r>
      <w:proofErr w:type="spellStart"/>
      <w:r w:rsidRPr="005B54D7">
        <w:rPr>
          <w:rFonts w:ascii="Arial" w:hAnsi="Arial" w:cs="Arial"/>
          <w:sz w:val="20"/>
          <w:szCs w:val="20"/>
        </w:rPr>
        <w:t>of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current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and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voltage</w:t>
      </w:r>
      <w:proofErr w:type="spellEnd"/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proofErr w:type="spellStart"/>
      <w:r w:rsidRPr="005B54D7">
        <w:rPr>
          <w:rFonts w:ascii="Arial" w:hAnsi="Arial" w:cs="Arial"/>
          <w:sz w:val="20"/>
          <w:szCs w:val="20"/>
        </w:rPr>
        <w:t>Acquisition</w:t>
      </w:r>
      <w:proofErr w:type="spellEnd"/>
      <w:r w:rsidRPr="005B54D7">
        <w:rPr>
          <w:rFonts w:ascii="Arial" w:hAnsi="Arial" w:cs="Arial"/>
          <w:sz w:val="20"/>
          <w:szCs w:val="20"/>
        </w:rPr>
        <w:t>: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Acquisition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of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minimum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B54D7">
        <w:rPr>
          <w:rFonts w:ascii="Arial" w:hAnsi="Arial" w:cs="Arial"/>
          <w:sz w:val="20"/>
          <w:szCs w:val="20"/>
        </w:rPr>
        <w:t>maximum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values</w:t>
      </w:r>
      <w:proofErr w:type="spellEnd"/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- 2 </w:t>
      </w:r>
      <w:proofErr w:type="spellStart"/>
      <w:r w:rsidRPr="005B54D7">
        <w:rPr>
          <w:rFonts w:ascii="Arial" w:hAnsi="Arial" w:cs="Arial"/>
          <w:sz w:val="20"/>
          <w:szCs w:val="20"/>
        </w:rPr>
        <w:t>virtual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inputs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and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outputs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5B54D7">
        <w:rPr>
          <w:rFonts w:ascii="Arial" w:hAnsi="Arial" w:cs="Arial"/>
          <w:sz w:val="20"/>
          <w:szCs w:val="20"/>
        </w:rPr>
        <w:t>Modbus</w:t>
      </w:r>
      <w:proofErr w:type="spellEnd"/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- 2 </w:t>
      </w:r>
      <w:proofErr w:type="spellStart"/>
      <w:r w:rsidRPr="005B54D7">
        <w:rPr>
          <w:rFonts w:ascii="Arial" w:hAnsi="Arial" w:cs="Arial"/>
          <w:sz w:val="20"/>
          <w:szCs w:val="20"/>
        </w:rPr>
        <w:t>comparator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groups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with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5B54D7">
        <w:rPr>
          <w:rFonts w:ascii="Arial" w:hAnsi="Arial" w:cs="Arial"/>
          <w:sz w:val="20"/>
          <w:szCs w:val="20"/>
        </w:rPr>
        <w:t>comparators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5B54D7">
        <w:rPr>
          <w:rFonts w:ascii="Arial" w:hAnsi="Arial" w:cs="Arial"/>
          <w:sz w:val="20"/>
          <w:szCs w:val="20"/>
        </w:rPr>
        <w:t>operator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&gt;=&lt;)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Interfaces / </w:t>
      </w:r>
      <w:proofErr w:type="spellStart"/>
      <w:r w:rsidRPr="005B54D7">
        <w:rPr>
          <w:rFonts w:ascii="Arial" w:hAnsi="Arial" w:cs="Arial"/>
          <w:sz w:val="20"/>
          <w:szCs w:val="20"/>
        </w:rPr>
        <w:t>protocols</w:t>
      </w:r>
      <w:proofErr w:type="spellEnd"/>
      <w:r w:rsidRPr="005B54D7">
        <w:rPr>
          <w:rFonts w:ascii="Arial" w:hAnsi="Arial" w:cs="Arial"/>
          <w:sz w:val="20"/>
          <w:szCs w:val="20"/>
        </w:rPr>
        <w:t>: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RS485, </w:t>
      </w:r>
      <w:proofErr w:type="spellStart"/>
      <w:r w:rsidRPr="005B54D7">
        <w:rPr>
          <w:rFonts w:ascii="Arial" w:hAnsi="Arial" w:cs="Arial"/>
          <w:sz w:val="20"/>
          <w:szCs w:val="20"/>
        </w:rPr>
        <w:t>protocol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5B54D7">
        <w:rPr>
          <w:rFonts w:ascii="Arial" w:hAnsi="Arial" w:cs="Arial"/>
          <w:sz w:val="20"/>
          <w:szCs w:val="20"/>
        </w:rPr>
        <w:t>Modbus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RTU/</w:t>
      </w:r>
      <w:proofErr w:type="spellStart"/>
      <w:r w:rsidRPr="005B54D7">
        <w:rPr>
          <w:rFonts w:ascii="Arial" w:hAnsi="Arial" w:cs="Arial"/>
          <w:sz w:val="20"/>
          <w:szCs w:val="20"/>
        </w:rPr>
        <w:t>slave</w:t>
      </w:r>
      <w:proofErr w:type="spellEnd"/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Technical </w:t>
      </w:r>
      <w:proofErr w:type="spellStart"/>
      <w:r w:rsidRPr="005B54D7">
        <w:rPr>
          <w:rFonts w:ascii="Arial" w:hAnsi="Arial" w:cs="Arial"/>
          <w:sz w:val="20"/>
          <w:szCs w:val="20"/>
        </w:rPr>
        <w:t>data</w:t>
      </w:r>
      <w:proofErr w:type="spellEnd"/>
      <w:r w:rsidRPr="005B54D7">
        <w:rPr>
          <w:rFonts w:ascii="Arial" w:hAnsi="Arial" w:cs="Arial"/>
          <w:sz w:val="20"/>
          <w:szCs w:val="20"/>
        </w:rPr>
        <w:t>: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Overvoltage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category</w:t>
      </w:r>
      <w:proofErr w:type="spellEnd"/>
      <w:r w:rsidRPr="005B54D7">
        <w:rPr>
          <w:rFonts w:ascii="Arial" w:hAnsi="Arial" w:cs="Arial"/>
          <w:sz w:val="20"/>
          <w:szCs w:val="20"/>
        </w:rPr>
        <w:t>: 300V CAT III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Rated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voltage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in 4-wire </w:t>
      </w:r>
      <w:proofErr w:type="spellStart"/>
      <w:r w:rsidRPr="005B54D7">
        <w:rPr>
          <w:rFonts w:ascii="Arial" w:hAnsi="Arial" w:cs="Arial"/>
          <w:sz w:val="20"/>
          <w:szCs w:val="20"/>
        </w:rPr>
        <w:t>system</w:t>
      </w:r>
      <w:proofErr w:type="spellEnd"/>
      <w:r w:rsidRPr="005B54D7">
        <w:rPr>
          <w:rFonts w:ascii="Arial" w:hAnsi="Arial" w:cs="Arial"/>
          <w:sz w:val="20"/>
          <w:szCs w:val="20"/>
        </w:rPr>
        <w:t>: max. 277/480 VAC, +10%.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Frequency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of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the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basic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oscillation</w:t>
      </w:r>
      <w:proofErr w:type="spellEnd"/>
      <w:r w:rsidRPr="005B54D7">
        <w:rPr>
          <w:rFonts w:ascii="Arial" w:hAnsi="Arial" w:cs="Arial"/>
          <w:sz w:val="20"/>
          <w:szCs w:val="20"/>
        </w:rPr>
        <w:t>: 45 - 65Hz,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Auxiliary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voltage</w:t>
      </w:r>
      <w:proofErr w:type="spellEnd"/>
      <w:r w:rsidRPr="005B54D7">
        <w:rPr>
          <w:rFonts w:ascii="Arial" w:hAnsi="Arial" w:cs="Arial"/>
          <w:sz w:val="20"/>
          <w:szCs w:val="20"/>
        </w:rPr>
        <w:t>: L-N 80..277V AC;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Power </w:t>
      </w:r>
      <w:proofErr w:type="spellStart"/>
      <w:r w:rsidRPr="005B54D7">
        <w:rPr>
          <w:rFonts w:ascii="Arial" w:hAnsi="Arial" w:cs="Arial"/>
          <w:sz w:val="20"/>
          <w:szCs w:val="20"/>
        </w:rPr>
        <w:t>consumption</w:t>
      </w:r>
      <w:proofErr w:type="spellEnd"/>
      <w:r w:rsidRPr="005B54D7">
        <w:rPr>
          <w:rFonts w:ascii="Arial" w:hAnsi="Arial" w:cs="Arial"/>
          <w:sz w:val="20"/>
          <w:szCs w:val="20"/>
        </w:rPr>
        <w:t>: 4VA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Current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measurement</w:t>
      </w:r>
      <w:proofErr w:type="spellEnd"/>
      <w:r w:rsidRPr="005B54D7">
        <w:rPr>
          <w:rFonts w:ascii="Arial" w:hAnsi="Arial" w:cs="Arial"/>
          <w:sz w:val="20"/>
          <w:szCs w:val="20"/>
        </w:rPr>
        <w:t>: ../1A/5A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Response </w:t>
      </w:r>
      <w:proofErr w:type="spellStart"/>
      <w:r w:rsidRPr="005B54D7">
        <w:rPr>
          <w:rFonts w:ascii="Arial" w:hAnsi="Arial" w:cs="Arial"/>
          <w:sz w:val="20"/>
          <w:szCs w:val="20"/>
        </w:rPr>
        <w:t>current</w:t>
      </w:r>
      <w:proofErr w:type="spellEnd"/>
      <w:r w:rsidRPr="005B54D7">
        <w:rPr>
          <w:rFonts w:ascii="Arial" w:hAnsi="Arial" w:cs="Arial"/>
          <w:sz w:val="20"/>
          <w:szCs w:val="20"/>
        </w:rPr>
        <w:t>: 5mA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Voltage</w:t>
      </w:r>
      <w:proofErr w:type="spellEnd"/>
      <w:r w:rsidRPr="005B54D7">
        <w:rPr>
          <w:rFonts w:ascii="Arial" w:hAnsi="Arial" w:cs="Arial"/>
          <w:sz w:val="20"/>
          <w:szCs w:val="20"/>
        </w:rPr>
        <w:t>: ± 0.2%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Current</w:t>
      </w:r>
      <w:proofErr w:type="spellEnd"/>
      <w:r w:rsidRPr="005B54D7">
        <w:rPr>
          <w:rFonts w:ascii="Arial" w:hAnsi="Arial" w:cs="Arial"/>
          <w:sz w:val="20"/>
          <w:szCs w:val="20"/>
        </w:rPr>
        <w:t>: ± 0.5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>- Power: ± 0.5%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Active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energy</w:t>
      </w:r>
      <w:proofErr w:type="spellEnd"/>
      <w:r w:rsidRPr="005B54D7">
        <w:rPr>
          <w:rFonts w:ascii="Arial" w:hAnsi="Arial" w:cs="Arial"/>
          <w:sz w:val="20"/>
          <w:szCs w:val="20"/>
        </w:rPr>
        <w:t>: Class 0.5S at ../5A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Active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energy</w:t>
      </w:r>
      <w:proofErr w:type="spellEnd"/>
      <w:r w:rsidRPr="005B54D7">
        <w:rPr>
          <w:rFonts w:ascii="Arial" w:hAnsi="Arial" w:cs="Arial"/>
          <w:sz w:val="20"/>
          <w:szCs w:val="20"/>
        </w:rPr>
        <w:t>: Class 1 at ../1A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Reactive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energy</w:t>
      </w:r>
      <w:proofErr w:type="spellEnd"/>
      <w:r w:rsidRPr="005B54D7">
        <w:rPr>
          <w:rFonts w:ascii="Arial" w:hAnsi="Arial" w:cs="Arial"/>
          <w:sz w:val="20"/>
          <w:szCs w:val="20"/>
        </w:rPr>
        <w:t>: Class 2 at ../1/5A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Ambient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temperature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during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operation</w:t>
      </w:r>
      <w:proofErr w:type="spellEnd"/>
      <w:r w:rsidRPr="005B54D7">
        <w:rPr>
          <w:rFonts w:ascii="Arial" w:hAnsi="Arial" w:cs="Arial"/>
          <w:sz w:val="20"/>
          <w:szCs w:val="20"/>
        </w:rPr>
        <w:t>: -10°..+55°C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Relative </w:t>
      </w:r>
      <w:proofErr w:type="spellStart"/>
      <w:r w:rsidRPr="005B54D7">
        <w:rPr>
          <w:rFonts w:ascii="Arial" w:hAnsi="Arial" w:cs="Arial"/>
          <w:sz w:val="20"/>
          <w:szCs w:val="20"/>
        </w:rPr>
        <w:t>humidity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: 5 </w:t>
      </w:r>
      <w:proofErr w:type="spellStart"/>
      <w:r w:rsidRPr="005B54D7">
        <w:rPr>
          <w:rFonts w:ascii="Arial" w:hAnsi="Arial" w:cs="Arial"/>
          <w:sz w:val="20"/>
          <w:szCs w:val="20"/>
        </w:rPr>
        <w:t>to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95%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B54D7">
        <w:rPr>
          <w:rFonts w:ascii="Arial" w:hAnsi="Arial" w:cs="Arial"/>
          <w:sz w:val="20"/>
          <w:szCs w:val="20"/>
        </w:rPr>
        <w:t>Protection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class</w:t>
      </w:r>
      <w:proofErr w:type="spellEnd"/>
      <w:r w:rsidRPr="005B54D7">
        <w:rPr>
          <w:rFonts w:ascii="Arial" w:hAnsi="Arial" w:cs="Arial"/>
          <w:sz w:val="20"/>
          <w:szCs w:val="20"/>
        </w:rPr>
        <w:t>: IP20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proofErr w:type="spellStart"/>
      <w:r w:rsidRPr="005B54D7">
        <w:rPr>
          <w:rFonts w:ascii="Arial" w:hAnsi="Arial" w:cs="Arial"/>
          <w:sz w:val="20"/>
          <w:szCs w:val="20"/>
        </w:rPr>
        <w:t>Delivery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includes</w:t>
      </w:r>
      <w:proofErr w:type="spellEnd"/>
      <w:r w:rsidRPr="005B54D7">
        <w:rPr>
          <w:rFonts w:ascii="Arial" w:hAnsi="Arial" w:cs="Arial"/>
          <w:sz w:val="20"/>
          <w:szCs w:val="20"/>
        </w:rPr>
        <w:t>: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proofErr w:type="spellStart"/>
      <w:r w:rsidRPr="005B54D7">
        <w:rPr>
          <w:rFonts w:ascii="Arial" w:hAnsi="Arial" w:cs="Arial"/>
          <w:sz w:val="20"/>
          <w:szCs w:val="20"/>
        </w:rPr>
        <w:t>Mounting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accessories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B54D7">
        <w:rPr>
          <w:rFonts w:ascii="Arial" w:hAnsi="Arial" w:cs="Arial"/>
          <w:sz w:val="20"/>
          <w:szCs w:val="20"/>
        </w:rPr>
        <w:t>documentation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B54D7">
        <w:rPr>
          <w:rFonts w:ascii="Arial" w:hAnsi="Arial" w:cs="Arial"/>
          <w:sz w:val="20"/>
          <w:szCs w:val="20"/>
        </w:rPr>
        <w:t>parameterisation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5B54D7">
        <w:rPr>
          <w:rFonts w:ascii="Arial" w:hAnsi="Arial" w:cs="Arial"/>
          <w:sz w:val="20"/>
          <w:szCs w:val="20"/>
        </w:rPr>
        <w:t>evaluation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software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5B54D7">
        <w:rPr>
          <w:rFonts w:ascii="Arial" w:hAnsi="Arial" w:cs="Arial"/>
          <w:sz w:val="20"/>
          <w:szCs w:val="20"/>
        </w:rPr>
        <w:t>basic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version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B54D7">
        <w:rPr>
          <w:rFonts w:ascii="Arial" w:hAnsi="Arial" w:cs="Arial"/>
          <w:sz w:val="20"/>
          <w:szCs w:val="20"/>
        </w:rPr>
        <w:t>tuning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of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the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5B54D7">
        <w:rPr>
          <w:rFonts w:ascii="Arial" w:hAnsi="Arial" w:cs="Arial"/>
          <w:sz w:val="20"/>
          <w:szCs w:val="20"/>
        </w:rPr>
        <w:t>to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the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practical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application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well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the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measured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5B54D7">
        <w:rPr>
          <w:rFonts w:ascii="Arial" w:hAnsi="Arial" w:cs="Arial"/>
          <w:sz w:val="20"/>
          <w:szCs w:val="20"/>
        </w:rPr>
        <w:t>their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recording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intervals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B54D7">
        <w:rPr>
          <w:rFonts w:ascii="Arial" w:hAnsi="Arial" w:cs="Arial"/>
          <w:sz w:val="20"/>
          <w:szCs w:val="20"/>
        </w:rPr>
        <w:t>compatible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current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transformer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set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min. Kl. 0.5 all-phase, </w:t>
      </w:r>
      <w:proofErr w:type="spellStart"/>
      <w:r w:rsidRPr="005B54D7">
        <w:rPr>
          <w:rFonts w:ascii="Arial" w:hAnsi="Arial" w:cs="Arial"/>
          <w:sz w:val="20"/>
          <w:szCs w:val="20"/>
        </w:rPr>
        <w:t>measuring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transformer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disconnect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terminals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with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screw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connection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5B54D7">
        <w:rPr>
          <w:rFonts w:ascii="Arial" w:hAnsi="Arial" w:cs="Arial"/>
          <w:sz w:val="20"/>
          <w:szCs w:val="20"/>
        </w:rPr>
        <w:t>bridges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well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5B54D7">
        <w:rPr>
          <w:rFonts w:ascii="Arial" w:hAnsi="Arial" w:cs="Arial"/>
          <w:sz w:val="20"/>
          <w:szCs w:val="20"/>
        </w:rPr>
        <w:t>rail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clamp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for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5B54D7">
        <w:rPr>
          <w:rFonts w:ascii="Arial" w:hAnsi="Arial" w:cs="Arial"/>
          <w:sz w:val="20"/>
          <w:szCs w:val="20"/>
        </w:rPr>
        <w:t>rail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mounting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according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to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5B54D7">
        <w:rPr>
          <w:rFonts w:ascii="Arial" w:hAnsi="Arial" w:cs="Arial"/>
          <w:sz w:val="20"/>
          <w:szCs w:val="20"/>
        </w:rPr>
        <w:t>configuration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and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parameterisation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of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the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unit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5B54D7">
        <w:rPr>
          <w:rFonts w:ascii="Arial" w:hAnsi="Arial" w:cs="Arial"/>
          <w:sz w:val="20"/>
          <w:szCs w:val="20"/>
        </w:rPr>
        <w:t>mains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form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B54D7">
        <w:rPr>
          <w:rFonts w:ascii="Arial" w:hAnsi="Arial" w:cs="Arial"/>
          <w:sz w:val="20"/>
          <w:szCs w:val="20"/>
        </w:rPr>
        <w:t>transformer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ratios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B54D7">
        <w:rPr>
          <w:rFonts w:ascii="Arial" w:hAnsi="Arial" w:cs="Arial"/>
          <w:sz w:val="20"/>
          <w:szCs w:val="20"/>
        </w:rPr>
        <w:t>addressing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of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the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communication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interfaces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5B54D7">
        <w:rPr>
          <w:rFonts w:ascii="Arial" w:hAnsi="Arial" w:cs="Arial"/>
          <w:sz w:val="20"/>
          <w:szCs w:val="20"/>
        </w:rPr>
        <w:t>delivery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B54D7">
        <w:rPr>
          <w:rFonts w:ascii="Arial" w:hAnsi="Arial" w:cs="Arial"/>
          <w:sz w:val="20"/>
          <w:szCs w:val="20"/>
        </w:rPr>
        <w:t>installation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well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as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connection</w:t>
      </w:r>
      <w:proofErr w:type="spellEnd"/>
      <w:r w:rsidRPr="005B54D7">
        <w:rPr>
          <w:rFonts w:ascii="Arial" w:hAnsi="Arial" w:cs="Arial"/>
          <w:sz w:val="20"/>
          <w:szCs w:val="20"/>
        </w:rPr>
        <w:t>.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5B54D7">
        <w:rPr>
          <w:rFonts w:ascii="Arial" w:hAnsi="Arial" w:cs="Arial"/>
          <w:sz w:val="20"/>
          <w:szCs w:val="20"/>
        </w:rPr>
        <w:t>current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5B54D7">
        <w:rPr>
          <w:rFonts w:ascii="Arial" w:hAnsi="Arial" w:cs="Arial"/>
          <w:sz w:val="20"/>
          <w:szCs w:val="20"/>
        </w:rPr>
        <w:t>measuring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54D7">
        <w:rPr>
          <w:rFonts w:ascii="Arial" w:hAnsi="Arial" w:cs="Arial"/>
          <w:sz w:val="20"/>
          <w:szCs w:val="20"/>
        </w:rPr>
        <w:t>point</w:t>
      </w:r>
      <w:proofErr w:type="spellEnd"/>
      <w:r w:rsidRPr="005B54D7">
        <w:rPr>
          <w:rFonts w:ascii="Arial" w:hAnsi="Arial" w:cs="Arial"/>
          <w:sz w:val="20"/>
          <w:szCs w:val="20"/>
        </w:rPr>
        <w:t>: '.........'. A.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proofErr w:type="spellStart"/>
      <w:r w:rsidRPr="005B54D7">
        <w:rPr>
          <w:rFonts w:ascii="Arial" w:hAnsi="Arial" w:cs="Arial"/>
          <w:sz w:val="20"/>
          <w:szCs w:val="20"/>
        </w:rPr>
        <w:t>Make</w:t>
      </w:r>
      <w:proofErr w:type="spellEnd"/>
      <w:r w:rsidRPr="005B54D7">
        <w:rPr>
          <w:rFonts w:ascii="Arial" w:hAnsi="Arial" w:cs="Arial"/>
          <w:sz w:val="20"/>
          <w:szCs w:val="20"/>
        </w:rPr>
        <w:t>: Janitza electronics GmbH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t>Type: UMG 103-CBM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  <w:r w:rsidRPr="005B54D7">
        <w:rPr>
          <w:rFonts w:ascii="Arial" w:hAnsi="Arial" w:cs="Arial"/>
          <w:sz w:val="20"/>
          <w:szCs w:val="20"/>
        </w:rPr>
        <w:lastRenderedPageBreak/>
        <w:t xml:space="preserve">Item </w:t>
      </w:r>
      <w:proofErr w:type="spellStart"/>
      <w:r w:rsidRPr="005B54D7">
        <w:rPr>
          <w:rFonts w:ascii="Arial" w:hAnsi="Arial" w:cs="Arial"/>
          <w:sz w:val="20"/>
          <w:szCs w:val="20"/>
        </w:rPr>
        <w:t>no</w:t>
      </w:r>
      <w:proofErr w:type="spellEnd"/>
      <w:r w:rsidRPr="005B54D7">
        <w:rPr>
          <w:rFonts w:ascii="Arial" w:hAnsi="Arial" w:cs="Arial"/>
          <w:sz w:val="20"/>
          <w:szCs w:val="20"/>
        </w:rPr>
        <w:t xml:space="preserve">. 5228001 </w:t>
      </w: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</w:p>
    <w:p w:rsidR="005B54D7" w:rsidRPr="005B54D7" w:rsidRDefault="005B54D7" w:rsidP="005B54D7">
      <w:pPr>
        <w:rPr>
          <w:rFonts w:ascii="Arial" w:hAnsi="Arial" w:cs="Arial"/>
          <w:sz w:val="20"/>
          <w:szCs w:val="20"/>
        </w:rPr>
      </w:pPr>
    </w:p>
    <w:p w:rsidR="00682501" w:rsidRPr="0040482C" w:rsidRDefault="005B54D7" w:rsidP="005B54D7">
      <w:pPr>
        <w:rPr>
          <w:rFonts w:ascii="Arial" w:hAnsi="Arial" w:cs="Arial"/>
          <w:sz w:val="20"/>
          <w:szCs w:val="20"/>
        </w:rPr>
      </w:pPr>
    </w:p>
    <w:sectPr w:rsidR="00682501" w:rsidRPr="004048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2C"/>
    <w:rsid w:val="0040482C"/>
    <w:rsid w:val="005B54D7"/>
    <w:rsid w:val="006D2348"/>
    <w:rsid w:val="00A5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071D-C135-42BF-894C-DCD98471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482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2</cp:revision>
  <dcterms:created xsi:type="dcterms:W3CDTF">2021-10-04T11:03:00Z</dcterms:created>
  <dcterms:modified xsi:type="dcterms:W3CDTF">2021-10-11T10:29:00Z</dcterms:modified>
</cp:coreProperties>
</file>